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B96" w:rsidRDefault="0091407F" w:rsidP="0091407F">
      <w:pPr>
        <w:jc w:val="center"/>
        <w:rPr>
          <w:sz w:val="28"/>
        </w:rPr>
      </w:pPr>
      <w:r>
        <w:rPr>
          <w:sz w:val="28"/>
        </w:rPr>
        <w:t xml:space="preserve">The School </w:t>
      </w:r>
      <w:r w:rsidRPr="0091407F">
        <w:rPr>
          <w:sz w:val="28"/>
        </w:rPr>
        <w:t>Diary</w:t>
      </w:r>
    </w:p>
    <w:p w:rsidR="0091407F" w:rsidRDefault="0091407F" w:rsidP="0091407F">
      <w:pPr>
        <w:rPr>
          <w:sz w:val="28"/>
        </w:rPr>
      </w:pPr>
      <w:r>
        <w:rPr>
          <w:sz w:val="28"/>
        </w:rPr>
        <w:t xml:space="preserve">Every Year 7 Student will be issued with a school diary.  The diary has information about the school at the start and at the back such as school rules and bell times.  It is also an important tool for organisation where student can record information, homework tasks and assessments.  </w:t>
      </w:r>
    </w:p>
    <w:p w:rsidR="0091407F" w:rsidRDefault="0091407F" w:rsidP="0091407F">
      <w:pPr>
        <w:jc w:val="center"/>
        <w:rPr>
          <w:sz w:val="28"/>
        </w:rPr>
      </w:pPr>
      <w:r>
        <w:rPr>
          <w:noProof/>
          <w:sz w:val="28"/>
        </w:rPr>
        <w:drawing>
          <wp:inline distT="0" distB="0" distL="0" distR="0" wp14:anchorId="1A223B9E">
            <wp:extent cx="2342521" cy="3336290"/>
            <wp:effectExtent l="19050" t="19050" r="19685"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7729" cy="3343707"/>
                    </a:xfrm>
                    <a:prstGeom prst="rect">
                      <a:avLst/>
                    </a:prstGeom>
                    <a:noFill/>
                    <a:ln>
                      <a:solidFill>
                        <a:schemeClr val="accent1"/>
                      </a:solidFill>
                    </a:ln>
                  </pic:spPr>
                </pic:pic>
              </a:graphicData>
            </a:graphic>
          </wp:inline>
        </w:drawing>
      </w:r>
      <w:r w:rsidRPr="0091407F">
        <w:rPr>
          <w:sz w:val="28"/>
        </w:rPr>
        <w:drawing>
          <wp:inline distT="0" distB="0" distL="0" distR="0" wp14:anchorId="586AD5BD" wp14:editId="4DC1C206">
            <wp:extent cx="2349500" cy="3343893"/>
            <wp:effectExtent l="19050" t="19050" r="12700" b="28575"/>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6657" cy="3354079"/>
                    </a:xfrm>
                    <a:prstGeom prst="rect">
                      <a:avLst/>
                    </a:prstGeom>
                    <a:ln>
                      <a:solidFill>
                        <a:schemeClr val="accent1"/>
                      </a:solidFill>
                    </a:ln>
                  </pic:spPr>
                </pic:pic>
              </a:graphicData>
            </a:graphic>
          </wp:inline>
        </w:drawing>
      </w:r>
      <w:bookmarkStart w:id="0" w:name="_GoBack"/>
      <w:bookmarkEnd w:id="0"/>
    </w:p>
    <w:p w:rsidR="0091407F" w:rsidRDefault="0091407F" w:rsidP="0091407F">
      <w:pPr>
        <w:rPr>
          <w:sz w:val="28"/>
        </w:rPr>
      </w:pPr>
    </w:p>
    <w:p w:rsidR="0091407F" w:rsidRPr="0091407F" w:rsidRDefault="0091407F" w:rsidP="0091407F">
      <w:pPr>
        <w:rPr>
          <w:sz w:val="28"/>
        </w:rPr>
      </w:pPr>
    </w:p>
    <w:p w:rsidR="0091407F" w:rsidRDefault="0091407F" w:rsidP="0091407F">
      <w:pPr>
        <w:jc w:val="center"/>
      </w:pPr>
    </w:p>
    <w:sectPr w:rsidR="00914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7F"/>
    <w:rsid w:val="004E5AEA"/>
    <w:rsid w:val="006E293E"/>
    <w:rsid w:val="00914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6EF548"/>
  <w15:chartTrackingRefBased/>
  <w15:docId w15:val="{BAD84626-DDA5-47AF-B01E-B055A0EF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Howe</dc:creator>
  <cp:keywords/>
  <dc:description/>
  <cp:lastModifiedBy>Chris Howe</cp:lastModifiedBy>
  <cp:revision>1</cp:revision>
  <dcterms:created xsi:type="dcterms:W3CDTF">2020-10-27T03:39:00Z</dcterms:created>
  <dcterms:modified xsi:type="dcterms:W3CDTF">2020-10-27T03:45:00Z</dcterms:modified>
</cp:coreProperties>
</file>